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C4" w:rsidRPr="00E740C5" w:rsidRDefault="001B67C4">
      <w:pPr>
        <w:rPr>
          <w:rFonts w:ascii="MS Reference Sans Serif" w:hAnsi="MS Reference Sans Serif" w:cs="Times New Roman"/>
        </w:rPr>
      </w:pPr>
    </w:p>
    <w:p w:rsidR="001B67C4" w:rsidRPr="00E740C5" w:rsidRDefault="001B67C4">
      <w:pPr>
        <w:rPr>
          <w:rFonts w:ascii="MS Reference Sans Serif" w:hAnsi="MS Reference Sans Serif" w:cs="Times New Roman"/>
        </w:rPr>
      </w:pPr>
    </w:p>
    <w:p w:rsidR="005D1E75" w:rsidRPr="00E740C5" w:rsidRDefault="00260800">
      <w:pPr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 xml:space="preserve">January </w:t>
      </w:r>
      <w:r w:rsidR="00F16FCF">
        <w:rPr>
          <w:rFonts w:ascii="MS Reference Sans Serif" w:hAnsi="MS Reference Sans Serif" w:cs="Times New Roman"/>
        </w:rPr>
        <w:t>21</w:t>
      </w:r>
      <w:r w:rsidRPr="00E740C5">
        <w:rPr>
          <w:rFonts w:ascii="MS Reference Sans Serif" w:hAnsi="MS Reference Sans Serif" w:cs="Times New Roman"/>
        </w:rPr>
        <w:t>, 2010</w:t>
      </w:r>
    </w:p>
    <w:p w:rsidR="00260800" w:rsidRPr="00E740C5" w:rsidRDefault="00260800" w:rsidP="00260800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Ralph Rosenberg</w:t>
      </w:r>
      <w:r w:rsidR="00E82EC1" w:rsidRPr="00E740C5">
        <w:rPr>
          <w:rFonts w:ascii="MS Reference Sans Serif" w:hAnsi="MS Reference Sans Serif" w:cs="Times New Roman"/>
        </w:rPr>
        <w:t>, Executive Director</w:t>
      </w:r>
    </w:p>
    <w:p w:rsidR="00260800" w:rsidRPr="00E740C5" w:rsidRDefault="00260800" w:rsidP="00260800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Iowa Civil Rights Commission</w:t>
      </w:r>
    </w:p>
    <w:p w:rsidR="00260800" w:rsidRPr="00E740C5" w:rsidRDefault="00260800" w:rsidP="00260800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Grimes State Office Building</w:t>
      </w:r>
    </w:p>
    <w:p w:rsidR="00260800" w:rsidRPr="00E740C5" w:rsidRDefault="00260800" w:rsidP="00260800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400 E. 14th Street</w:t>
      </w:r>
    </w:p>
    <w:p w:rsidR="00260800" w:rsidRPr="00E740C5" w:rsidRDefault="00260800" w:rsidP="00260800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Des Moines, IA 50319-1004</w:t>
      </w:r>
    </w:p>
    <w:p w:rsidR="00260800" w:rsidRPr="00E740C5" w:rsidRDefault="00260800" w:rsidP="00260800">
      <w:pPr>
        <w:spacing w:after="0"/>
        <w:rPr>
          <w:rFonts w:ascii="MS Reference Sans Serif" w:hAnsi="MS Reference Sans Serif" w:cs="Times New Roman"/>
        </w:rPr>
      </w:pPr>
    </w:p>
    <w:p w:rsidR="00E740C5" w:rsidRDefault="00E740C5" w:rsidP="00D92D09">
      <w:pPr>
        <w:spacing w:after="0"/>
        <w:ind w:left="720" w:hanging="720"/>
        <w:rPr>
          <w:rFonts w:ascii="MS Reference Sans Serif" w:hAnsi="MS Reference Sans Serif" w:cs="Times New Roman"/>
        </w:rPr>
      </w:pPr>
      <w:r>
        <w:rPr>
          <w:rFonts w:ascii="MS Reference Sans Serif" w:hAnsi="MS Reference Sans Serif" w:cs="Times New Roman"/>
        </w:rPr>
        <w:t xml:space="preserve">RE: </w:t>
      </w:r>
      <w:r w:rsidR="00D92D09">
        <w:rPr>
          <w:rFonts w:ascii="MS Reference Sans Serif" w:hAnsi="MS Reference Sans Serif" w:cs="Times New Roman"/>
        </w:rPr>
        <w:tab/>
      </w:r>
      <w:r>
        <w:rPr>
          <w:rFonts w:ascii="MS Reference Sans Serif" w:hAnsi="MS Reference Sans Serif" w:cs="Times New Roman"/>
        </w:rPr>
        <w:t xml:space="preserve">Fair housing provisions </w:t>
      </w:r>
      <w:r w:rsidR="00B50513">
        <w:rPr>
          <w:rFonts w:ascii="MS Reference Sans Serif" w:hAnsi="MS Reference Sans Serif" w:cs="Times New Roman"/>
        </w:rPr>
        <w:t xml:space="preserve">regarding </w:t>
      </w:r>
      <w:r>
        <w:rPr>
          <w:rFonts w:ascii="MS Reference Sans Serif" w:hAnsi="MS Reference Sans Serif" w:cs="Times New Roman"/>
        </w:rPr>
        <w:t xml:space="preserve">animals </w:t>
      </w:r>
      <w:r w:rsidR="00D92D09">
        <w:rPr>
          <w:rFonts w:ascii="MS Reference Sans Serif" w:hAnsi="MS Reference Sans Serif" w:cs="Times New Roman"/>
        </w:rPr>
        <w:t>owned by</w:t>
      </w:r>
      <w:r>
        <w:rPr>
          <w:rFonts w:ascii="MS Reference Sans Serif" w:hAnsi="MS Reference Sans Serif" w:cs="Times New Roman"/>
        </w:rPr>
        <w:t xml:space="preserve"> persons with disabilities who ren</w:t>
      </w:r>
      <w:r w:rsidR="00B50513">
        <w:rPr>
          <w:rFonts w:ascii="MS Reference Sans Serif" w:hAnsi="MS Reference Sans Serif" w:cs="Times New Roman"/>
        </w:rPr>
        <w:t>t</w:t>
      </w:r>
      <w:r>
        <w:rPr>
          <w:rFonts w:ascii="MS Reference Sans Serif" w:hAnsi="MS Reference Sans Serif" w:cs="Times New Roman"/>
        </w:rPr>
        <w:t xml:space="preserve"> from private landlords</w:t>
      </w:r>
    </w:p>
    <w:p w:rsidR="00E740C5" w:rsidRDefault="00E740C5" w:rsidP="00260800">
      <w:pPr>
        <w:spacing w:after="0"/>
        <w:rPr>
          <w:rFonts w:ascii="MS Reference Sans Serif" w:hAnsi="MS Reference Sans Serif" w:cs="Times New Roman"/>
        </w:rPr>
      </w:pPr>
    </w:p>
    <w:p w:rsidR="00260800" w:rsidRPr="00E740C5" w:rsidRDefault="00260800" w:rsidP="00260800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Dear Mr. Rosenberg,</w:t>
      </w:r>
    </w:p>
    <w:p w:rsidR="00260800" w:rsidRPr="00E740C5" w:rsidRDefault="00260800" w:rsidP="00260800">
      <w:pPr>
        <w:spacing w:after="0"/>
        <w:rPr>
          <w:rFonts w:ascii="MS Reference Sans Serif" w:hAnsi="MS Reference Sans Serif" w:cs="Times New Roman"/>
        </w:rPr>
      </w:pPr>
    </w:p>
    <w:p w:rsidR="0022220F" w:rsidRDefault="00E740C5" w:rsidP="00260800">
      <w:pPr>
        <w:spacing w:after="0"/>
        <w:rPr>
          <w:rFonts w:ascii="MS Reference Sans Serif" w:hAnsi="MS Reference Sans Serif" w:cs="Times New Roman"/>
        </w:rPr>
      </w:pPr>
      <w:r>
        <w:rPr>
          <w:rFonts w:ascii="MS Reference Sans Serif" w:hAnsi="MS Reference Sans Serif" w:cs="Times New Roman"/>
        </w:rPr>
        <w:t>It was a pleasure speaking with you, Don Grove</w:t>
      </w:r>
      <w:r w:rsidR="001173D0">
        <w:rPr>
          <w:rFonts w:ascii="MS Reference Sans Serif" w:hAnsi="MS Reference Sans Serif" w:cs="Times New Roman"/>
        </w:rPr>
        <w:t>,</w:t>
      </w:r>
      <w:r>
        <w:rPr>
          <w:rFonts w:ascii="MS Reference Sans Serif" w:hAnsi="MS Reference Sans Serif" w:cs="Times New Roman"/>
        </w:rPr>
        <w:t xml:space="preserve"> and Teresa Baustian regarding the difficulty that tenants with disabilities face when they try to rent from landlords who have a no-pets polic</w:t>
      </w:r>
      <w:r w:rsidR="0022220F">
        <w:rPr>
          <w:rFonts w:ascii="MS Reference Sans Serif" w:hAnsi="MS Reference Sans Serif" w:cs="Times New Roman"/>
        </w:rPr>
        <w:t>y,</w:t>
      </w:r>
      <w:r>
        <w:rPr>
          <w:rFonts w:ascii="MS Reference Sans Serif" w:hAnsi="MS Reference Sans Serif" w:cs="Times New Roman"/>
        </w:rPr>
        <w:t xml:space="preserve"> refuse to </w:t>
      </w:r>
      <w:r w:rsidR="0022220F">
        <w:rPr>
          <w:rFonts w:ascii="MS Reference Sans Serif" w:hAnsi="MS Reference Sans Serif" w:cs="Times New Roman"/>
        </w:rPr>
        <w:t xml:space="preserve">recognize or allow animals that do not perform tasks or functions for the tenant, or require the tenant to pay a pet deposit. </w:t>
      </w:r>
      <w:r w:rsidR="007B3AD2" w:rsidRPr="00E740C5">
        <w:rPr>
          <w:rFonts w:ascii="MS Reference Sans Serif" w:hAnsi="MS Reference Sans Serif" w:cs="Times New Roman"/>
        </w:rPr>
        <w:t xml:space="preserve">This letter is to confirm </w:t>
      </w:r>
      <w:r w:rsidR="0022220F">
        <w:rPr>
          <w:rFonts w:ascii="MS Reference Sans Serif" w:hAnsi="MS Reference Sans Serif" w:cs="Times New Roman"/>
        </w:rPr>
        <w:t xml:space="preserve">and </w:t>
      </w:r>
      <w:r w:rsidR="002E4272">
        <w:rPr>
          <w:rFonts w:ascii="MS Reference Sans Serif" w:hAnsi="MS Reference Sans Serif" w:cs="Times New Roman"/>
        </w:rPr>
        <w:t>summarize the</w:t>
      </w:r>
      <w:r w:rsidR="007B3AD2" w:rsidRPr="00E740C5">
        <w:rPr>
          <w:rFonts w:ascii="MS Reference Sans Serif" w:hAnsi="MS Reference Sans Serif" w:cs="Times New Roman"/>
        </w:rPr>
        <w:t xml:space="preserve"> </w:t>
      </w:r>
      <w:r w:rsidR="00260800" w:rsidRPr="00E740C5">
        <w:rPr>
          <w:rFonts w:ascii="MS Reference Sans Serif" w:hAnsi="MS Reference Sans Serif" w:cs="Times New Roman"/>
        </w:rPr>
        <w:t>information we discussed during</w:t>
      </w:r>
      <w:r w:rsidR="00D92D09">
        <w:rPr>
          <w:rFonts w:ascii="MS Reference Sans Serif" w:hAnsi="MS Reference Sans Serif" w:cs="Times New Roman"/>
        </w:rPr>
        <w:t xml:space="preserve"> the</w:t>
      </w:r>
      <w:r w:rsidR="00260800" w:rsidRPr="00E740C5">
        <w:rPr>
          <w:rFonts w:ascii="MS Reference Sans Serif" w:hAnsi="MS Reference Sans Serif" w:cs="Times New Roman"/>
        </w:rPr>
        <w:t xml:space="preserve"> </w:t>
      </w:r>
      <w:r w:rsidR="0022220F">
        <w:rPr>
          <w:rFonts w:ascii="MS Reference Sans Serif" w:hAnsi="MS Reference Sans Serif" w:cs="Times New Roman"/>
        </w:rPr>
        <w:t>teleconference</w:t>
      </w:r>
      <w:r w:rsidR="00260800" w:rsidRPr="00E740C5">
        <w:rPr>
          <w:rFonts w:ascii="MS Reference Sans Serif" w:hAnsi="MS Reference Sans Serif" w:cs="Times New Roman"/>
        </w:rPr>
        <w:t xml:space="preserve"> </w:t>
      </w:r>
      <w:r w:rsidR="0022220F">
        <w:rPr>
          <w:rFonts w:ascii="MS Reference Sans Serif" w:hAnsi="MS Reference Sans Serif" w:cs="Times New Roman"/>
        </w:rPr>
        <w:t xml:space="preserve">last Friday </w:t>
      </w:r>
      <w:r w:rsidR="00260800" w:rsidRPr="00E740C5">
        <w:rPr>
          <w:rFonts w:ascii="MS Reference Sans Serif" w:hAnsi="MS Reference Sans Serif" w:cs="Times New Roman"/>
        </w:rPr>
        <w:t xml:space="preserve">and reiterate the </w:t>
      </w:r>
      <w:r w:rsidR="0022220F">
        <w:rPr>
          <w:rFonts w:ascii="MS Reference Sans Serif" w:hAnsi="MS Reference Sans Serif" w:cs="Times New Roman"/>
        </w:rPr>
        <w:t xml:space="preserve">work we </w:t>
      </w:r>
      <w:r w:rsidR="00D92D09">
        <w:rPr>
          <w:rFonts w:ascii="MS Reference Sans Serif" w:hAnsi="MS Reference Sans Serif" w:cs="Times New Roman"/>
        </w:rPr>
        <w:t xml:space="preserve">will </w:t>
      </w:r>
      <w:r w:rsidR="0022220F">
        <w:rPr>
          <w:rFonts w:ascii="MS Reference Sans Serif" w:hAnsi="MS Reference Sans Serif" w:cs="Times New Roman"/>
        </w:rPr>
        <w:t>undertake and complete for the Iowa Civil Rights Commission.</w:t>
      </w:r>
    </w:p>
    <w:p w:rsidR="000F3884" w:rsidRPr="00E740C5" w:rsidRDefault="0022220F" w:rsidP="00260800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 xml:space="preserve"> </w:t>
      </w:r>
    </w:p>
    <w:p w:rsidR="0022220F" w:rsidRDefault="000F3884" w:rsidP="00260800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We agreed to re</w:t>
      </w:r>
      <w:r w:rsidR="00932C23">
        <w:rPr>
          <w:rFonts w:ascii="MS Reference Sans Serif" w:hAnsi="MS Reference Sans Serif" w:cs="Times New Roman"/>
        </w:rPr>
        <w:t>view</w:t>
      </w:r>
      <w:r w:rsidRPr="00E740C5">
        <w:rPr>
          <w:rFonts w:ascii="MS Reference Sans Serif" w:hAnsi="MS Reference Sans Serif" w:cs="Times New Roman"/>
        </w:rPr>
        <w:t xml:space="preserve"> </w:t>
      </w:r>
      <w:r w:rsidR="0022220F">
        <w:rPr>
          <w:rFonts w:ascii="MS Reference Sans Serif" w:hAnsi="MS Reference Sans Serif" w:cs="Times New Roman"/>
        </w:rPr>
        <w:t xml:space="preserve">federal and state </w:t>
      </w:r>
      <w:r w:rsidR="002E4272">
        <w:rPr>
          <w:rFonts w:ascii="MS Reference Sans Serif" w:hAnsi="MS Reference Sans Serif" w:cs="Times New Roman"/>
        </w:rPr>
        <w:t xml:space="preserve">housing </w:t>
      </w:r>
      <w:r w:rsidR="002E4272" w:rsidRPr="00E740C5">
        <w:rPr>
          <w:rFonts w:ascii="MS Reference Sans Serif" w:hAnsi="MS Reference Sans Serif" w:cs="Times New Roman"/>
        </w:rPr>
        <w:t>laws</w:t>
      </w:r>
      <w:r w:rsidR="0022220F">
        <w:rPr>
          <w:rFonts w:ascii="MS Reference Sans Serif" w:hAnsi="MS Reference Sans Serif" w:cs="Times New Roman"/>
        </w:rPr>
        <w:t xml:space="preserve">, regulations, policies, agency </w:t>
      </w:r>
      <w:r w:rsidR="002E4272">
        <w:rPr>
          <w:rFonts w:ascii="MS Reference Sans Serif" w:hAnsi="MS Reference Sans Serif" w:cs="Times New Roman"/>
        </w:rPr>
        <w:t xml:space="preserve">manuals </w:t>
      </w:r>
      <w:r w:rsidR="002E4272" w:rsidRPr="00E740C5">
        <w:rPr>
          <w:rFonts w:ascii="MS Reference Sans Serif" w:hAnsi="MS Reference Sans Serif" w:cs="Times New Roman"/>
        </w:rPr>
        <w:t>and</w:t>
      </w:r>
      <w:r w:rsidRPr="00E740C5">
        <w:rPr>
          <w:rFonts w:ascii="MS Reference Sans Serif" w:hAnsi="MS Reference Sans Serif" w:cs="Times New Roman"/>
        </w:rPr>
        <w:t xml:space="preserve"> cases </w:t>
      </w:r>
      <w:r w:rsidR="00FB6064" w:rsidRPr="00E740C5">
        <w:rPr>
          <w:rFonts w:ascii="MS Reference Sans Serif" w:hAnsi="MS Reference Sans Serif" w:cs="Times New Roman"/>
        </w:rPr>
        <w:t>that cover the topic of</w:t>
      </w:r>
      <w:r w:rsidRPr="00E740C5">
        <w:rPr>
          <w:rFonts w:ascii="MS Reference Sans Serif" w:hAnsi="MS Reference Sans Serif" w:cs="Times New Roman"/>
        </w:rPr>
        <w:t xml:space="preserve"> </w:t>
      </w:r>
      <w:r w:rsidR="003A7B82" w:rsidRPr="00E740C5">
        <w:rPr>
          <w:rFonts w:ascii="MS Reference Sans Serif" w:hAnsi="MS Reference Sans Serif" w:cs="Times New Roman"/>
        </w:rPr>
        <w:t xml:space="preserve">animals </w:t>
      </w:r>
      <w:r w:rsidR="00B50513">
        <w:rPr>
          <w:rFonts w:ascii="MS Reference Sans Serif" w:hAnsi="MS Reference Sans Serif" w:cs="Times New Roman"/>
        </w:rPr>
        <w:t xml:space="preserve">owned or </w:t>
      </w:r>
      <w:r w:rsidR="003A7B82" w:rsidRPr="00E740C5">
        <w:rPr>
          <w:rFonts w:ascii="MS Reference Sans Serif" w:hAnsi="MS Reference Sans Serif" w:cs="Times New Roman"/>
        </w:rPr>
        <w:t>used by residents</w:t>
      </w:r>
      <w:r w:rsidR="00B50513">
        <w:rPr>
          <w:rFonts w:ascii="MS Reference Sans Serif" w:hAnsi="MS Reference Sans Serif" w:cs="Times New Roman"/>
        </w:rPr>
        <w:t xml:space="preserve"> with disabilities</w:t>
      </w:r>
      <w:r w:rsidR="003A7B82" w:rsidRPr="00E740C5">
        <w:rPr>
          <w:rFonts w:ascii="MS Reference Sans Serif" w:hAnsi="MS Reference Sans Serif" w:cs="Times New Roman"/>
        </w:rPr>
        <w:t xml:space="preserve"> in private housing</w:t>
      </w:r>
      <w:r w:rsidR="0022220F">
        <w:rPr>
          <w:rFonts w:ascii="MS Reference Sans Serif" w:hAnsi="MS Reference Sans Serif" w:cs="Times New Roman"/>
        </w:rPr>
        <w:t>. The primary focus is on the types and characteristics of animals</w:t>
      </w:r>
      <w:r w:rsidR="003A7B82" w:rsidRPr="00E740C5">
        <w:rPr>
          <w:rFonts w:ascii="MS Reference Sans Serif" w:hAnsi="MS Reference Sans Serif" w:cs="Times New Roman"/>
        </w:rPr>
        <w:t xml:space="preserve"> </w:t>
      </w:r>
      <w:r w:rsidR="0022220F">
        <w:rPr>
          <w:rFonts w:ascii="MS Reference Sans Serif" w:hAnsi="MS Reference Sans Serif" w:cs="Times New Roman"/>
        </w:rPr>
        <w:t>that landlords must permit to live with a tenant with a disability as a reasonable accommodation</w:t>
      </w:r>
      <w:r w:rsidR="003D4921" w:rsidRPr="00E740C5">
        <w:rPr>
          <w:rFonts w:ascii="MS Reference Sans Serif" w:hAnsi="MS Reference Sans Serif" w:cs="Times New Roman"/>
        </w:rPr>
        <w:t xml:space="preserve"> </w:t>
      </w:r>
      <w:r w:rsidR="0022220F">
        <w:rPr>
          <w:rFonts w:ascii="MS Reference Sans Serif" w:hAnsi="MS Reference Sans Serif" w:cs="Times New Roman"/>
        </w:rPr>
        <w:t>or a reasonable modification of a lease, rule, policy or procedure.</w:t>
      </w:r>
      <w:r w:rsidR="003D4921" w:rsidRPr="00E740C5">
        <w:rPr>
          <w:rFonts w:ascii="MS Reference Sans Serif" w:hAnsi="MS Reference Sans Serif" w:cs="Times New Roman"/>
        </w:rPr>
        <w:t xml:space="preserve"> </w:t>
      </w:r>
      <w:r w:rsidR="00932C23">
        <w:rPr>
          <w:rFonts w:ascii="MS Reference Sans Serif" w:hAnsi="MS Reference Sans Serif" w:cs="Times New Roman"/>
        </w:rPr>
        <w:t xml:space="preserve">Len Sandler will supervise our efforts. </w:t>
      </w:r>
    </w:p>
    <w:p w:rsidR="00932C23" w:rsidRDefault="00932C23" w:rsidP="00260800">
      <w:pPr>
        <w:spacing w:after="0"/>
        <w:rPr>
          <w:rFonts w:ascii="MS Reference Sans Serif" w:hAnsi="MS Reference Sans Serif" w:cs="Times New Roman"/>
        </w:rPr>
      </w:pPr>
    </w:p>
    <w:p w:rsidR="00B50513" w:rsidRDefault="000F3884" w:rsidP="00260800">
      <w:pPr>
        <w:spacing w:after="0"/>
        <w:rPr>
          <w:rFonts w:ascii="MS Reference Sans Serif" w:eastAsia="Times New Roman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First</w:t>
      </w:r>
      <w:r w:rsidR="00D92D09">
        <w:rPr>
          <w:rFonts w:ascii="MS Reference Sans Serif" w:hAnsi="MS Reference Sans Serif" w:cs="Times New Roman"/>
        </w:rPr>
        <w:t>,</w:t>
      </w:r>
      <w:r w:rsidRPr="00E740C5">
        <w:rPr>
          <w:rFonts w:ascii="MS Reference Sans Serif" w:hAnsi="MS Reference Sans Serif" w:cs="Times New Roman"/>
        </w:rPr>
        <w:t xml:space="preserve"> we will r</w:t>
      </w:r>
      <w:r w:rsidR="007C4255" w:rsidRPr="00E740C5">
        <w:rPr>
          <w:rFonts w:ascii="MS Reference Sans Serif" w:hAnsi="MS Reference Sans Serif" w:cs="Times New Roman"/>
        </w:rPr>
        <w:t>esearch how the Fair Housing</w:t>
      </w:r>
      <w:r w:rsidR="003D4921" w:rsidRPr="00E740C5">
        <w:rPr>
          <w:rFonts w:ascii="MS Reference Sans Serif" w:hAnsi="MS Reference Sans Serif" w:cs="Times New Roman"/>
        </w:rPr>
        <w:t xml:space="preserve"> Amendments Act of 1988 </w:t>
      </w:r>
      <w:r w:rsidR="0022220F">
        <w:rPr>
          <w:rFonts w:ascii="MS Reference Sans Serif" w:hAnsi="MS Reference Sans Serif" w:cs="Times New Roman"/>
        </w:rPr>
        <w:t xml:space="preserve">and </w:t>
      </w:r>
      <w:r w:rsidR="00D92D09">
        <w:rPr>
          <w:rFonts w:ascii="MS Reference Sans Serif" w:hAnsi="MS Reference Sans Serif" w:cs="Times New Roman"/>
        </w:rPr>
        <w:t xml:space="preserve">HUD </w:t>
      </w:r>
      <w:r w:rsidR="0022220F">
        <w:rPr>
          <w:rFonts w:ascii="MS Reference Sans Serif" w:hAnsi="MS Reference Sans Serif" w:cs="Times New Roman"/>
        </w:rPr>
        <w:t>regulations define and treat</w:t>
      </w:r>
      <w:r w:rsidR="003D4921" w:rsidRPr="00E740C5">
        <w:rPr>
          <w:rFonts w:ascii="MS Reference Sans Serif" w:hAnsi="MS Reference Sans Serif" w:cs="Times New Roman"/>
        </w:rPr>
        <w:t xml:space="preserve"> </w:t>
      </w:r>
      <w:r w:rsidR="0022220F">
        <w:rPr>
          <w:rFonts w:ascii="MS Reference Sans Serif" w:hAnsi="MS Reference Sans Serif" w:cs="Times New Roman"/>
        </w:rPr>
        <w:t xml:space="preserve">animals owned </w:t>
      </w:r>
      <w:r w:rsidR="00B50513">
        <w:rPr>
          <w:rFonts w:ascii="MS Reference Sans Serif" w:hAnsi="MS Reference Sans Serif" w:cs="Times New Roman"/>
        </w:rPr>
        <w:t xml:space="preserve">or used </w:t>
      </w:r>
      <w:r w:rsidR="0022220F">
        <w:rPr>
          <w:rFonts w:ascii="MS Reference Sans Serif" w:hAnsi="MS Reference Sans Serif" w:cs="Times New Roman"/>
        </w:rPr>
        <w:t>by persons with disabilities</w:t>
      </w:r>
      <w:r w:rsidR="00932C23">
        <w:rPr>
          <w:rFonts w:ascii="MS Reference Sans Serif" w:hAnsi="MS Reference Sans Serif" w:cs="Times New Roman"/>
        </w:rPr>
        <w:t xml:space="preserve"> (or handicaps)</w:t>
      </w:r>
      <w:r w:rsidR="0022220F">
        <w:rPr>
          <w:rFonts w:ascii="MS Reference Sans Serif" w:hAnsi="MS Reference Sans Serif" w:cs="Times New Roman"/>
        </w:rPr>
        <w:t xml:space="preserve">. </w:t>
      </w:r>
      <w:r w:rsidR="00B50513">
        <w:rPr>
          <w:rFonts w:ascii="MS Reference Sans Serif" w:hAnsi="MS Reference Sans Serif" w:cs="Times New Roman"/>
        </w:rPr>
        <w:t xml:space="preserve">We will compare </w:t>
      </w:r>
      <w:r w:rsidR="00D92D09">
        <w:rPr>
          <w:rFonts w:ascii="MS Reference Sans Serif" w:hAnsi="MS Reference Sans Serif" w:cs="Times New Roman"/>
        </w:rPr>
        <w:t>the provisions in 24 C.F.R. §</w:t>
      </w:r>
      <w:r w:rsidR="00B50513">
        <w:rPr>
          <w:rFonts w:ascii="MS Reference Sans Serif" w:hAnsi="MS Reference Sans Serif" w:cs="Times New Roman"/>
        </w:rPr>
        <w:t xml:space="preserve"> 100 about disability discrimination and reasonable accommodation</w:t>
      </w:r>
      <w:r w:rsidR="00932C23">
        <w:rPr>
          <w:rFonts w:ascii="MS Reference Sans Serif" w:hAnsi="MS Reference Sans Serif" w:cs="Times New Roman"/>
        </w:rPr>
        <w:t>s or modifications</w:t>
      </w:r>
      <w:r w:rsidR="00B50513">
        <w:rPr>
          <w:rFonts w:ascii="MS Reference Sans Serif" w:hAnsi="MS Reference Sans Serif" w:cs="Times New Roman"/>
        </w:rPr>
        <w:t xml:space="preserve"> with the rules </w:t>
      </w:r>
      <w:r w:rsidR="00932C23">
        <w:rPr>
          <w:rFonts w:ascii="MS Reference Sans Serif" w:hAnsi="MS Reference Sans Serif" w:cs="Times New Roman"/>
        </w:rPr>
        <w:t>about</w:t>
      </w:r>
      <w:r w:rsidR="00B50513">
        <w:rPr>
          <w:rFonts w:ascii="MS Reference Sans Serif" w:eastAsia="Times New Roman" w:hAnsi="MS Reference Sans Serif" w:cs="Times New Roman"/>
        </w:rPr>
        <w:t xml:space="preserve"> pet ownership in </w:t>
      </w:r>
      <w:r w:rsidR="00B50513" w:rsidRPr="00D92D09">
        <w:rPr>
          <w:rFonts w:ascii="MS Reference Sans Serif" w:eastAsia="Times New Roman" w:hAnsi="MS Reference Sans Serif" w:cs="Times New Roman"/>
        </w:rPr>
        <w:t>public</w:t>
      </w:r>
      <w:r w:rsidR="00B50513">
        <w:rPr>
          <w:rFonts w:ascii="MS Reference Sans Serif" w:eastAsia="Times New Roman" w:hAnsi="MS Reference Sans Serif" w:cs="Times New Roman"/>
        </w:rPr>
        <w:t xml:space="preserve"> housing in 24 C.F.R. </w:t>
      </w:r>
      <w:r w:rsidR="00D92D09">
        <w:rPr>
          <w:rFonts w:ascii="MS Reference Sans Serif" w:eastAsia="Times New Roman" w:hAnsi="MS Reference Sans Serif" w:cs="Times New Roman"/>
        </w:rPr>
        <w:t xml:space="preserve">§ </w:t>
      </w:r>
      <w:r w:rsidR="00B50513">
        <w:rPr>
          <w:rFonts w:ascii="MS Reference Sans Serif" w:eastAsia="Times New Roman" w:hAnsi="MS Reference Sans Serif" w:cs="Times New Roman"/>
        </w:rPr>
        <w:t>960.701 et seq</w:t>
      </w:r>
      <w:r w:rsidR="00E8377F">
        <w:rPr>
          <w:rFonts w:ascii="MS Reference Sans Serif" w:eastAsia="Times New Roman" w:hAnsi="MS Reference Sans Serif" w:cs="Times New Roman"/>
        </w:rPr>
        <w:t>.</w:t>
      </w:r>
      <w:r w:rsidR="00D92D09">
        <w:rPr>
          <w:rFonts w:ascii="MS Reference Sans Serif" w:eastAsia="Times New Roman" w:hAnsi="MS Reference Sans Serif" w:cs="Times New Roman"/>
        </w:rPr>
        <w:t xml:space="preserve"> and other housing projects</w:t>
      </w:r>
      <w:r w:rsidR="00B50513">
        <w:rPr>
          <w:rFonts w:ascii="MS Reference Sans Serif" w:eastAsia="Times New Roman" w:hAnsi="MS Reference Sans Serif" w:cs="Times New Roman"/>
        </w:rPr>
        <w:t xml:space="preserve">. As you know, public </w:t>
      </w:r>
      <w:r w:rsidR="00D92D09">
        <w:rPr>
          <w:rFonts w:ascii="MS Reference Sans Serif" w:eastAsia="Times New Roman" w:hAnsi="MS Reference Sans Serif" w:cs="Times New Roman"/>
        </w:rPr>
        <w:t xml:space="preserve">and elder </w:t>
      </w:r>
      <w:r w:rsidR="00B50513">
        <w:rPr>
          <w:rFonts w:ascii="MS Reference Sans Serif" w:eastAsia="Times New Roman" w:hAnsi="MS Reference Sans Serif" w:cs="Times New Roman"/>
        </w:rPr>
        <w:t xml:space="preserve">housing </w:t>
      </w:r>
      <w:r w:rsidR="00932C23">
        <w:rPr>
          <w:rFonts w:ascii="MS Reference Sans Serif" w:eastAsia="Times New Roman" w:hAnsi="MS Reference Sans Serif" w:cs="Times New Roman"/>
        </w:rPr>
        <w:t>regulations,</w:t>
      </w:r>
      <w:r w:rsidR="00B50513">
        <w:rPr>
          <w:rFonts w:ascii="MS Reference Sans Serif" w:eastAsia="Times New Roman" w:hAnsi="MS Reference Sans Serif" w:cs="Times New Roman"/>
        </w:rPr>
        <w:t xml:space="preserve"> unlike the general provisions</w:t>
      </w:r>
      <w:r w:rsidR="00932C23">
        <w:rPr>
          <w:rFonts w:ascii="MS Reference Sans Serif" w:eastAsia="Times New Roman" w:hAnsi="MS Reference Sans Serif" w:cs="Times New Roman"/>
        </w:rPr>
        <w:t>,</w:t>
      </w:r>
      <w:r w:rsidR="00B50513">
        <w:rPr>
          <w:rFonts w:ascii="MS Reference Sans Serif" w:eastAsia="Times New Roman" w:hAnsi="MS Reference Sans Serif" w:cs="Times New Roman"/>
        </w:rPr>
        <w:t xml:space="preserve"> </w:t>
      </w:r>
      <w:r w:rsidR="00932C23">
        <w:rPr>
          <w:rFonts w:ascii="MS Reference Sans Serif" w:eastAsia="Times New Roman" w:hAnsi="MS Reference Sans Serif" w:cs="Times New Roman"/>
        </w:rPr>
        <w:t xml:space="preserve">expressly apply </w:t>
      </w:r>
      <w:r w:rsidR="00B50513">
        <w:rPr>
          <w:rFonts w:ascii="MS Reference Sans Serif" w:eastAsia="Times New Roman" w:hAnsi="MS Reference Sans Serif" w:cs="Times New Roman"/>
        </w:rPr>
        <w:t>to “animals that assist, support, or provide services to persons with disabilities.”</w:t>
      </w:r>
    </w:p>
    <w:p w:rsidR="00B50513" w:rsidRDefault="00B50513" w:rsidP="00260800">
      <w:pPr>
        <w:spacing w:after="0"/>
        <w:rPr>
          <w:rFonts w:ascii="MS Reference Sans Serif" w:eastAsia="Times New Roman" w:hAnsi="MS Reference Sans Serif" w:cs="Times New Roman"/>
        </w:rPr>
      </w:pPr>
    </w:p>
    <w:p w:rsidR="00B50513" w:rsidRDefault="00B50513" w:rsidP="00260800">
      <w:pPr>
        <w:spacing w:after="0"/>
        <w:rPr>
          <w:rFonts w:ascii="MS Reference Sans Serif" w:hAnsi="MS Reference Sans Serif" w:cs="Times New Roman"/>
        </w:rPr>
      </w:pPr>
      <w:r>
        <w:rPr>
          <w:rFonts w:ascii="MS Reference Sans Serif" w:hAnsi="MS Reference Sans Serif" w:cs="Times New Roman"/>
        </w:rPr>
        <w:lastRenderedPageBreak/>
        <w:t>Second</w:t>
      </w:r>
      <w:r w:rsidR="00D92D09">
        <w:rPr>
          <w:rFonts w:ascii="MS Reference Sans Serif" w:hAnsi="MS Reference Sans Serif" w:cs="Times New Roman"/>
        </w:rPr>
        <w:t>,</w:t>
      </w:r>
      <w:r>
        <w:rPr>
          <w:rFonts w:ascii="MS Reference Sans Serif" w:hAnsi="MS Reference Sans Serif" w:cs="Times New Roman"/>
        </w:rPr>
        <w:t xml:space="preserve"> we will </w:t>
      </w:r>
      <w:r w:rsidR="00F34DB1" w:rsidRPr="00E740C5">
        <w:rPr>
          <w:rFonts w:ascii="MS Reference Sans Serif" w:hAnsi="MS Reference Sans Serif" w:cs="Times New Roman"/>
        </w:rPr>
        <w:t xml:space="preserve">research whether private landlords are </w:t>
      </w:r>
      <w:r>
        <w:rPr>
          <w:rFonts w:ascii="MS Reference Sans Serif" w:hAnsi="MS Reference Sans Serif" w:cs="Times New Roman"/>
        </w:rPr>
        <w:t>permitted</w:t>
      </w:r>
      <w:r w:rsidR="00F34DB1" w:rsidRPr="00E740C5">
        <w:rPr>
          <w:rFonts w:ascii="MS Reference Sans Serif" w:hAnsi="MS Reference Sans Serif" w:cs="Times New Roman"/>
        </w:rPr>
        <w:t xml:space="preserve"> to charge a pet deposit </w:t>
      </w:r>
      <w:r w:rsidR="00D92D09">
        <w:rPr>
          <w:rFonts w:ascii="MS Reference Sans Serif" w:hAnsi="MS Reference Sans Serif" w:cs="Times New Roman"/>
        </w:rPr>
        <w:t xml:space="preserve">or </w:t>
      </w:r>
      <w:r w:rsidR="00F34DB1" w:rsidRPr="00E740C5">
        <w:rPr>
          <w:rFonts w:ascii="MS Reference Sans Serif" w:hAnsi="MS Reference Sans Serif" w:cs="Times New Roman"/>
        </w:rPr>
        <w:t xml:space="preserve">fee to </w:t>
      </w:r>
      <w:r>
        <w:rPr>
          <w:rFonts w:ascii="MS Reference Sans Serif" w:hAnsi="MS Reference Sans Serif" w:cs="Times New Roman"/>
        </w:rPr>
        <w:t xml:space="preserve">a </w:t>
      </w:r>
      <w:r w:rsidR="00F34DB1" w:rsidRPr="00E740C5">
        <w:rPr>
          <w:rFonts w:ascii="MS Reference Sans Serif" w:hAnsi="MS Reference Sans Serif" w:cs="Times New Roman"/>
        </w:rPr>
        <w:t>tenant</w:t>
      </w:r>
      <w:r>
        <w:rPr>
          <w:rFonts w:ascii="MS Reference Sans Serif" w:hAnsi="MS Reference Sans Serif" w:cs="Times New Roman"/>
        </w:rPr>
        <w:t xml:space="preserve"> or applicant</w:t>
      </w:r>
      <w:r w:rsidR="00F34DB1" w:rsidRPr="00E740C5">
        <w:rPr>
          <w:rFonts w:ascii="MS Reference Sans Serif" w:hAnsi="MS Reference Sans Serif" w:cs="Times New Roman"/>
        </w:rPr>
        <w:t xml:space="preserve"> with </w:t>
      </w:r>
      <w:r>
        <w:rPr>
          <w:rFonts w:ascii="MS Reference Sans Serif" w:hAnsi="MS Reference Sans Serif" w:cs="Times New Roman"/>
        </w:rPr>
        <w:t>a disability whose animal serves</w:t>
      </w:r>
      <w:r w:rsidR="002C2EEB" w:rsidRPr="00E740C5">
        <w:rPr>
          <w:rFonts w:ascii="MS Reference Sans Serif" w:hAnsi="MS Reference Sans Serif" w:cs="Times New Roman"/>
        </w:rPr>
        <w:t xml:space="preserve"> a therapeutic, psychiatric, or emotional purpose</w:t>
      </w:r>
      <w:r w:rsidR="00F34DB1" w:rsidRPr="00E740C5">
        <w:rPr>
          <w:rFonts w:ascii="MS Reference Sans Serif" w:hAnsi="MS Reference Sans Serif" w:cs="Times New Roman"/>
        </w:rPr>
        <w:t xml:space="preserve"> but </w:t>
      </w:r>
      <w:r w:rsidR="002C2EEB" w:rsidRPr="00E740C5">
        <w:rPr>
          <w:rFonts w:ascii="MS Reference Sans Serif" w:hAnsi="MS Reference Sans Serif" w:cs="Times New Roman"/>
        </w:rPr>
        <w:t>do</w:t>
      </w:r>
      <w:r>
        <w:rPr>
          <w:rFonts w:ascii="MS Reference Sans Serif" w:hAnsi="MS Reference Sans Serif" w:cs="Times New Roman"/>
        </w:rPr>
        <w:t xml:space="preserve">es </w:t>
      </w:r>
      <w:r w:rsidR="00D92D09">
        <w:rPr>
          <w:rFonts w:ascii="MS Reference Sans Serif" w:hAnsi="MS Reference Sans Serif" w:cs="Times New Roman"/>
        </w:rPr>
        <w:t xml:space="preserve">not </w:t>
      </w:r>
      <w:r>
        <w:rPr>
          <w:rFonts w:ascii="MS Reference Sans Serif" w:hAnsi="MS Reference Sans Serif" w:cs="Times New Roman"/>
        </w:rPr>
        <w:t>perform a</w:t>
      </w:r>
      <w:r w:rsidR="00932C23">
        <w:rPr>
          <w:rFonts w:ascii="MS Reference Sans Serif" w:hAnsi="MS Reference Sans Serif" w:cs="Times New Roman"/>
        </w:rPr>
        <w:t xml:space="preserve"> specific</w:t>
      </w:r>
      <w:r>
        <w:rPr>
          <w:rFonts w:ascii="MS Reference Sans Serif" w:hAnsi="MS Reference Sans Serif" w:cs="Times New Roman"/>
        </w:rPr>
        <w:t xml:space="preserve"> task</w:t>
      </w:r>
      <w:r w:rsidR="00F34DB1" w:rsidRPr="00E740C5">
        <w:rPr>
          <w:rFonts w:ascii="MS Reference Sans Serif" w:hAnsi="MS Reference Sans Serif" w:cs="Times New Roman"/>
        </w:rPr>
        <w:t>.</w:t>
      </w:r>
      <w:r w:rsidR="003D4921" w:rsidRPr="00E740C5">
        <w:rPr>
          <w:rFonts w:ascii="MS Reference Sans Serif" w:hAnsi="MS Reference Sans Serif" w:cs="Times New Roman"/>
        </w:rPr>
        <w:t xml:space="preserve">  </w:t>
      </w:r>
    </w:p>
    <w:p w:rsidR="00B50513" w:rsidRDefault="00B50513" w:rsidP="00260800">
      <w:pPr>
        <w:spacing w:after="0"/>
        <w:rPr>
          <w:rFonts w:ascii="MS Reference Sans Serif" w:hAnsi="MS Reference Sans Serif" w:cs="Times New Roman"/>
        </w:rPr>
      </w:pPr>
    </w:p>
    <w:p w:rsidR="00B50513" w:rsidRDefault="00B50513" w:rsidP="00260800">
      <w:pPr>
        <w:spacing w:after="0"/>
        <w:rPr>
          <w:rFonts w:ascii="MS Reference Sans Serif" w:hAnsi="MS Reference Sans Serif" w:cs="Times New Roman"/>
        </w:rPr>
      </w:pPr>
      <w:r>
        <w:rPr>
          <w:rFonts w:ascii="MS Reference Sans Serif" w:hAnsi="MS Reference Sans Serif" w:cs="Times New Roman"/>
        </w:rPr>
        <w:t xml:space="preserve">Third, time permitting, we will provide you with proposals to amend </w:t>
      </w:r>
      <w:r w:rsidR="002E4272">
        <w:rPr>
          <w:rFonts w:ascii="MS Reference Sans Serif" w:hAnsi="MS Reference Sans Serif" w:cs="Times New Roman"/>
        </w:rPr>
        <w:t>Commission</w:t>
      </w:r>
      <w:r>
        <w:rPr>
          <w:rFonts w:ascii="MS Reference Sans Serif" w:hAnsi="MS Reference Sans Serif" w:cs="Times New Roman"/>
        </w:rPr>
        <w:t xml:space="preserve"> rules or state law to ensure maximum protection for persons with disabilities who ne</w:t>
      </w:r>
      <w:r w:rsidR="00932C23">
        <w:rPr>
          <w:rFonts w:ascii="MS Reference Sans Serif" w:hAnsi="MS Reference Sans Serif" w:cs="Times New Roman"/>
        </w:rPr>
        <w:t>ed animals that only serve a comfort or therapeutic purpose</w:t>
      </w:r>
      <w:r>
        <w:rPr>
          <w:rFonts w:ascii="MS Reference Sans Serif" w:hAnsi="MS Reference Sans Serif" w:cs="Times New Roman"/>
        </w:rPr>
        <w:t>.</w:t>
      </w:r>
      <w:r w:rsidR="00932C23">
        <w:rPr>
          <w:rFonts w:ascii="MS Reference Sans Serif" w:hAnsi="MS Reference Sans Serif" w:cs="Times New Roman"/>
        </w:rPr>
        <w:t xml:space="preserve"> In a similar vein, we wil</w:t>
      </w:r>
      <w:r w:rsidR="00D92D09">
        <w:rPr>
          <w:rFonts w:ascii="MS Reference Sans Serif" w:hAnsi="MS Reference Sans Serif" w:cs="Times New Roman"/>
        </w:rPr>
        <w:t xml:space="preserve">l evaluate legislation filed </w:t>
      </w:r>
      <w:r w:rsidR="00932C23">
        <w:rPr>
          <w:rFonts w:ascii="MS Reference Sans Serif" w:hAnsi="MS Reference Sans Serif" w:cs="Times New Roman"/>
        </w:rPr>
        <w:t xml:space="preserve">during the current Iowa legislative session on this and related topics. Thank you for agreeing to </w:t>
      </w:r>
      <w:r w:rsidR="00D92D09">
        <w:rPr>
          <w:rFonts w:ascii="MS Reference Sans Serif" w:hAnsi="MS Reference Sans Serif" w:cs="Times New Roman"/>
        </w:rPr>
        <w:t>send us</w:t>
      </w:r>
      <w:r w:rsidR="00932C23">
        <w:rPr>
          <w:rFonts w:ascii="MS Reference Sans Serif" w:hAnsi="MS Reference Sans Serif" w:cs="Times New Roman"/>
        </w:rPr>
        <w:t xml:space="preserve"> bills that will be filed soon to amend Iowa Code Chapter 216C.</w:t>
      </w:r>
    </w:p>
    <w:p w:rsidR="00B50513" w:rsidRDefault="00B50513" w:rsidP="00260800">
      <w:pPr>
        <w:spacing w:after="0"/>
        <w:rPr>
          <w:rFonts w:ascii="MS Reference Sans Serif" w:hAnsi="MS Reference Sans Serif" w:cs="Times New Roman"/>
        </w:rPr>
      </w:pPr>
    </w:p>
    <w:p w:rsidR="000F3884" w:rsidRDefault="00932C23" w:rsidP="00932C23">
      <w:pPr>
        <w:spacing w:after="0"/>
        <w:rPr>
          <w:rFonts w:ascii="MS Reference Sans Serif" w:hAnsi="MS Reference Sans Serif" w:cs="Times New Roman"/>
        </w:rPr>
      </w:pPr>
      <w:r>
        <w:rPr>
          <w:rFonts w:ascii="MS Reference Sans Serif" w:hAnsi="MS Reference Sans Serif" w:cs="Times New Roman"/>
        </w:rPr>
        <w:t>Len Sandler will supervise our efforts, w</w:t>
      </w:r>
      <w:r w:rsidR="00922E4C">
        <w:rPr>
          <w:rFonts w:ascii="MS Reference Sans Serif" w:hAnsi="MS Reference Sans Serif" w:cs="Times New Roman"/>
        </w:rPr>
        <w:t>hich will include</w:t>
      </w:r>
      <w:r w:rsidR="00916405">
        <w:rPr>
          <w:rFonts w:ascii="MS Reference Sans Serif" w:hAnsi="MS Reference Sans Serif" w:cs="Times New Roman"/>
        </w:rPr>
        <w:t xml:space="preserve"> a</w:t>
      </w:r>
      <w:r w:rsidR="00922E4C">
        <w:rPr>
          <w:rFonts w:ascii="MS Reference Sans Serif" w:hAnsi="MS Reference Sans Serif" w:cs="Times New Roman"/>
        </w:rPr>
        <w:t xml:space="preserve"> comprehensive </w:t>
      </w:r>
      <w:r>
        <w:rPr>
          <w:rFonts w:ascii="MS Reference Sans Serif" w:hAnsi="MS Reference Sans Serif" w:cs="Times New Roman"/>
        </w:rPr>
        <w:t>memorandum or letter-brief for you and the Commission to review and use.</w:t>
      </w:r>
    </w:p>
    <w:p w:rsidR="00932C23" w:rsidRPr="00E740C5" w:rsidRDefault="00932C23" w:rsidP="00932C23">
      <w:pPr>
        <w:spacing w:after="0"/>
        <w:rPr>
          <w:rFonts w:ascii="MS Reference Sans Serif" w:hAnsi="MS Reference Sans Serif" w:cs="Times New Roman"/>
        </w:rPr>
      </w:pPr>
    </w:p>
    <w:p w:rsidR="003B4C18" w:rsidRPr="00E740C5" w:rsidRDefault="003B4C18" w:rsidP="003B4C18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 xml:space="preserve">Please let us know if the above information is incorrect or if you feel the need to specify what is required from us further. </w:t>
      </w:r>
      <w:r w:rsidR="00004C59" w:rsidRPr="00E740C5">
        <w:rPr>
          <w:rFonts w:ascii="MS Reference Sans Serif" w:hAnsi="MS Reference Sans Serif" w:cs="Times New Roman"/>
        </w:rPr>
        <w:t xml:space="preserve">If you have any questions or concerns, please contact us at the Clinic office at (319) 335-9023 or by e-mail at law-legal-clinic@uiowa.edu. </w:t>
      </w:r>
      <w:r w:rsidRPr="00E740C5">
        <w:rPr>
          <w:rFonts w:ascii="MS Reference Sans Serif" w:hAnsi="MS Reference Sans Serif" w:cs="Times New Roman"/>
        </w:rPr>
        <w:t>We look forward to working with</w:t>
      </w:r>
      <w:r w:rsidR="00004C59" w:rsidRPr="00E740C5">
        <w:rPr>
          <w:rFonts w:ascii="MS Reference Sans Serif" w:hAnsi="MS Reference Sans Serif" w:cs="Times New Roman"/>
        </w:rPr>
        <w:t xml:space="preserve"> you this spring. </w:t>
      </w:r>
    </w:p>
    <w:p w:rsidR="00004C59" w:rsidRPr="00E740C5" w:rsidRDefault="00004C59" w:rsidP="003B4C18">
      <w:pPr>
        <w:spacing w:after="0"/>
        <w:rPr>
          <w:rFonts w:ascii="MS Reference Sans Serif" w:hAnsi="MS Reference Sans Serif" w:cs="Times New Roman"/>
        </w:rPr>
      </w:pPr>
    </w:p>
    <w:p w:rsidR="00004C59" w:rsidRPr="00E740C5" w:rsidRDefault="00004C59" w:rsidP="003B4C18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 xml:space="preserve">Sincerely, </w:t>
      </w:r>
    </w:p>
    <w:p w:rsidR="00004C59" w:rsidRDefault="00004C59" w:rsidP="003B4C18">
      <w:pPr>
        <w:spacing w:after="0"/>
        <w:rPr>
          <w:rFonts w:ascii="MS Reference Sans Serif" w:hAnsi="MS Reference Sans Serif" w:cs="Times New Roman"/>
        </w:rPr>
      </w:pPr>
    </w:p>
    <w:p w:rsidR="00916405" w:rsidRPr="00E740C5" w:rsidRDefault="00916405" w:rsidP="003B4C18">
      <w:pPr>
        <w:spacing w:after="0"/>
        <w:rPr>
          <w:rFonts w:ascii="MS Reference Sans Serif" w:hAnsi="MS Reference Sans Serif" w:cs="Times New Roman"/>
        </w:rPr>
      </w:pPr>
    </w:p>
    <w:p w:rsidR="00004C59" w:rsidRPr="00E740C5" w:rsidRDefault="00004C59" w:rsidP="003B4C18">
      <w:pPr>
        <w:spacing w:after="0"/>
        <w:rPr>
          <w:rFonts w:ascii="MS Reference Sans Serif" w:hAnsi="MS Reference Sans Serif" w:cs="Times New Roman"/>
        </w:rPr>
      </w:pPr>
    </w:p>
    <w:p w:rsidR="00932C23" w:rsidRDefault="00932C23" w:rsidP="003B4C18">
      <w:pPr>
        <w:spacing w:after="0"/>
        <w:rPr>
          <w:rFonts w:ascii="MS Reference Sans Serif" w:hAnsi="MS Reference Sans Serif" w:cs="Times New Roman"/>
        </w:rPr>
      </w:pPr>
    </w:p>
    <w:p w:rsidR="00004C59" w:rsidRPr="00E740C5" w:rsidRDefault="00004C59" w:rsidP="003B4C18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Thomas Cross</w:t>
      </w:r>
    </w:p>
    <w:p w:rsidR="00004C59" w:rsidRPr="00E740C5" w:rsidRDefault="00004C59" w:rsidP="003B4C18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Student Legal Intern</w:t>
      </w:r>
    </w:p>
    <w:p w:rsidR="00004C59" w:rsidRDefault="00004C59" w:rsidP="003B4C18">
      <w:pPr>
        <w:spacing w:after="0"/>
        <w:rPr>
          <w:rFonts w:ascii="MS Reference Sans Serif" w:hAnsi="MS Reference Sans Serif" w:cs="Times New Roman"/>
        </w:rPr>
      </w:pPr>
    </w:p>
    <w:p w:rsidR="00916405" w:rsidRPr="00E740C5" w:rsidRDefault="00916405" w:rsidP="003B4C18">
      <w:pPr>
        <w:spacing w:after="0"/>
        <w:rPr>
          <w:rFonts w:ascii="MS Reference Sans Serif" w:hAnsi="MS Reference Sans Serif" w:cs="Times New Roman"/>
        </w:rPr>
      </w:pPr>
    </w:p>
    <w:p w:rsidR="00004C59" w:rsidRPr="00E740C5" w:rsidRDefault="00004C59" w:rsidP="003B4C18">
      <w:pPr>
        <w:spacing w:after="0"/>
        <w:rPr>
          <w:rFonts w:ascii="MS Reference Sans Serif" w:hAnsi="MS Reference Sans Serif" w:cs="Times New Roman"/>
        </w:rPr>
      </w:pPr>
    </w:p>
    <w:p w:rsidR="00932C23" w:rsidRDefault="00932C23" w:rsidP="003B4C18">
      <w:pPr>
        <w:spacing w:after="0"/>
        <w:rPr>
          <w:rFonts w:ascii="MS Reference Sans Serif" w:hAnsi="MS Reference Sans Serif" w:cs="Times New Roman"/>
        </w:rPr>
      </w:pPr>
    </w:p>
    <w:p w:rsidR="00004C59" w:rsidRPr="00E740C5" w:rsidRDefault="00004C59" w:rsidP="003B4C18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Jill Sechser</w:t>
      </w:r>
    </w:p>
    <w:p w:rsidR="00004C59" w:rsidRPr="00E740C5" w:rsidRDefault="00004C59" w:rsidP="003B4C18">
      <w:pPr>
        <w:spacing w:after="0"/>
        <w:rPr>
          <w:rFonts w:ascii="MS Reference Sans Serif" w:hAnsi="MS Reference Sans Serif" w:cs="Times New Roman"/>
        </w:rPr>
      </w:pPr>
      <w:r w:rsidRPr="00E740C5">
        <w:rPr>
          <w:rFonts w:ascii="MS Reference Sans Serif" w:hAnsi="MS Reference Sans Serif" w:cs="Times New Roman"/>
        </w:rPr>
        <w:t>Student Legal Intern</w:t>
      </w:r>
    </w:p>
    <w:sectPr w:rsidR="00004C59" w:rsidRPr="00E740C5" w:rsidSect="00B31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66" w:rsidRDefault="009A1366" w:rsidP="00932C23">
      <w:pPr>
        <w:spacing w:after="0" w:line="240" w:lineRule="auto"/>
      </w:pPr>
      <w:r>
        <w:separator/>
      </w:r>
    </w:p>
  </w:endnote>
  <w:endnote w:type="continuationSeparator" w:id="0">
    <w:p w:rsidR="009A1366" w:rsidRDefault="009A1366" w:rsidP="0093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CF" w:rsidRDefault="00F16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CF" w:rsidRDefault="00F16F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CF" w:rsidRDefault="00F16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66" w:rsidRDefault="009A1366" w:rsidP="00932C23">
      <w:pPr>
        <w:spacing w:after="0" w:line="240" w:lineRule="auto"/>
      </w:pPr>
      <w:r>
        <w:separator/>
      </w:r>
    </w:p>
  </w:footnote>
  <w:footnote w:type="continuationSeparator" w:id="0">
    <w:p w:rsidR="009A1366" w:rsidRDefault="009A1366" w:rsidP="0093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CF" w:rsidRDefault="00F16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09" w:rsidRDefault="00D92D09">
    <w:pPr>
      <w:pStyle w:val="Header"/>
      <w:rPr>
        <w:rFonts w:ascii="MS Reference Sans Serif" w:hAnsi="MS Reference Sans Serif"/>
      </w:rPr>
    </w:pPr>
    <w:r>
      <w:rPr>
        <w:rFonts w:ascii="MS Reference Sans Serif" w:hAnsi="MS Reference Sans Serif"/>
      </w:rPr>
      <w:t>Letter to Ralph Rosenberg</w:t>
    </w:r>
  </w:p>
  <w:p w:rsidR="00D92D09" w:rsidRDefault="00D92D09">
    <w:pPr>
      <w:pStyle w:val="Header"/>
      <w:rPr>
        <w:rFonts w:ascii="MS Reference Sans Serif" w:hAnsi="MS Reference Sans Serif"/>
      </w:rPr>
    </w:pPr>
    <w:r>
      <w:rPr>
        <w:rFonts w:ascii="MS Reference Sans Serif" w:hAnsi="MS Reference Sans Serif"/>
      </w:rPr>
      <w:t>Fair Housing Research Project</w:t>
    </w:r>
  </w:p>
  <w:p w:rsidR="00D92D09" w:rsidRPr="00B31DFB" w:rsidRDefault="00F16FCF">
    <w:pPr>
      <w:pStyle w:val="Header"/>
      <w:rPr>
        <w:rFonts w:ascii="MS Reference Sans Serif" w:hAnsi="MS Reference Sans Serif"/>
      </w:rPr>
    </w:pPr>
    <w:r>
      <w:rPr>
        <w:rFonts w:ascii="MS Reference Sans Serif" w:hAnsi="MS Reference Sans Serif"/>
      </w:rPr>
      <w:t>January 21</w:t>
    </w:r>
    <w:r w:rsidR="00D92D09" w:rsidRPr="00B31DFB">
      <w:rPr>
        <w:rFonts w:ascii="MS Reference Sans Serif" w:hAnsi="MS Reference Sans Serif"/>
      </w:rPr>
      <w:t>, 2010</w:t>
    </w:r>
  </w:p>
  <w:p w:rsidR="00D92D09" w:rsidRPr="00B31DFB" w:rsidRDefault="00D92D09">
    <w:pPr>
      <w:pStyle w:val="Header"/>
      <w:rPr>
        <w:rFonts w:ascii="MS Reference Sans Serif" w:hAnsi="MS Reference Sans Serif"/>
      </w:rPr>
    </w:pPr>
    <w:r w:rsidRPr="00B31DFB">
      <w:rPr>
        <w:rFonts w:ascii="MS Reference Sans Serif" w:hAnsi="MS Reference Sans Serif"/>
      </w:rPr>
      <w:t>Page 2</w:t>
    </w:r>
  </w:p>
  <w:p w:rsidR="00D92D09" w:rsidRDefault="00D92D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CF" w:rsidRDefault="00F16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049"/>
    <w:multiLevelType w:val="hybridMultilevel"/>
    <w:tmpl w:val="0350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E5"/>
    <w:rsid w:val="00004C59"/>
    <w:rsid w:val="00037C37"/>
    <w:rsid w:val="000E704D"/>
    <w:rsid w:val="000F3884"/>
    <w:rsid w:val="00111BD0"/>
    <w:rsid w:val="001173D0"/>
    <w:rsid w:val="001B67C4"/>
    <w:rsid w:val="001C5521"/>
    <w:rsid w:val="0022220F"/>
    <w:rsid w:val="00260800"/>
    <w:rsid w:val="00286164"/>
    <w:rsid w:val="002C2EEB"/>
    <w:rsid w:val="002E4272"/>
    <w:rsid w:val="002F0CCD"/>
    <w:rsid w:val="00320A26"/>
    <w:rsid w:val="003A7B82"/>
    <w:rsid w:val="003B4C18"/>
    <w:rsid w:val="003D4921"/>
    <w:rsid w:val="00483619"/>
    <w:rsid w:val="004F723B"/>
    <w:rsid w:val="005D1E75"/>
    <w:rsid w:val="0073340A"/>
    <w:rsid w:val="007B3AD2"/>
    <w:rsid w:val="007C4255"/>
    <w:rsid w:val="008C1028"/>
    <w:rsid w:val="008E2D06"/>
    <w:rsid w:val="009105C7"/>
    <w:rsid w:val="00916405"/>
    <w:rsid w:val="00922E4C"/>
    <w:rsid w:val="00932C23"/>
    <w:rsid w:val="009A1366"/>
    <w:rsid w:val="00B31DFB"/>
    <w:rsid w:val="00B443C3"/>
    <w:rsid w:val="00B50513"/>
    <w:rsid w:val="00BA06E8"/>
    <w:rsid w:val="00BB74E5"/>
    <w:rsid w:val="00C44798"/>
    <w:rsid w:val="00C46A1A"/>
    <w:rsid w:val="00D41C1B"/>
    <w:rsid w:val="00D472BD"/>
    <w:rsid w:val="00D92D09"/>
    <w:rsid w:val="00DE58C0"/>
    <w:rsid w:val="00E740C5"/>
    <w:rsid w:val="00E82EC1"/>
    <w:rsid w:val="00E8377F"/>
    <w:rsid w:val="00F16FCF"/>
    <w:rsid w:val="00F34DB1"/>
    <w:rsid w:val="00F77D20"/>
    <w:rsid w:val="00FB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C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3"/>
  </w:style>
  <w:style w:type="paragraph" w:styleId="Footer">
    <w:name w:val="footer"/>
    <w:basedOn w:val="Normal"/>
    <w:link w:val="FooterChar"/>
    <w:uiPriority w:val="99"/>
    <w:semiHidden/>
    <w:unhideWhenUsed/>
    <w:rsid w:val="0093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C23"/>
  </w:style>
  <w:style w:type="paragraph" w:styleId="BalloonText">
    <w:name w:val="Balloon Text"/>
    <w:basedOn w:val="Normal"/>
    <w:link w:val="BalloonTextChar"/>
    <w:uiPriority w:val="99"/>
    <w:semiHidden/>
    <w:unhideWhenUsed/>
    <w:rsid w:val="0093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B466-7A0A-4109-B305-6D8AAB9B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trcross</dc:creator>
  <cp:keywords/>
  <dc:description/>
  <cp:lastModifiedBy>nmaxwell</cp:lastModifiedBy>
  <cp:revision>2</cp:revision>
  <cp:lastPrinted>2010-01-21T16:28:00Z</cp:lastPrinted>
  <dcterms:created xsi:type="dcterms:W3CDTF">2010-09-03T19:28:00Z</dcterms:created>
  <dcterms:modified xsi:type="dcterms:W3CDTF">2010-09-03T19:28:00Z</dcterms:modified>
</cp:coreProperties>
</file>